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Podwajamy punkty w programie partnerskim!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Rusza akcja promocyjna w Programie Partnerskim TECH Sterowniki. </w:t>
      </w:r>
      <w:r w:rsidDel="00000000" w:rsidR="00000000" w:rsidRPr="00000000">
        <w:rPr>
          <w:b w:val="1"/>
          <w:rtl w:val="0"/>
        </w:rPr>
        <w:t xml:space="preserve">Od 1 lipca do 31 sierpnia 2023 roku podwajamy wartość punktów za zakup naszych produktów!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Zasady promocji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Aby skorzystać z promocji, należy dokonać zakupu sterowników w czasie jej trwania (1 lipca – 31 sierpnia 2023). W ramach akcji, każdy zakupiony produkt z katalogu TECH Sterowniki zostanie nagrodzony podwójną liczbą punktów, które zostaną automatycznie przypisane do konta partnerskiego. W ofercie TECH Sterowniki znajdują się wysokiej jakości urządzenia, dzięki którym skuteczne zarządzanie ogrzewaniem w domu staje się jeszcze łatwiejsze.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Dzięki promocji, Partnerzy TECH Sterowniki mogą cieszyć się jeszcze większymi korzyściami wynikającymi z uczestnictwa w programie. Dodatkowe szczegóły dotyczące promocji oraz regulaminu można znaleźć na stronie internetowej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club.techsterowniki.pl</w:t>
        </w:r>
      </w:hyperlink>
      <w:r w:rsidDel="00000000" w:rsidR="00000000" w:rsidRPr="00000000">
        <w:rPr>
          <w:rtl w:val="0"/>
        </w:rPr>
        <w:t xml:space="preserve">. Zachęcamy również do skontaktowania się z naszymi przedstawicielami regionalnymi, którzy udzielą wszelkich niezbędnych informacji i odpowiedzi na pytania.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Uwaga!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Promocja nie dotyczy produktów Sinum.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Partnerski TECH Sterowniki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Program Partnerski został stworzony specjalnie dla firm wykonawczych, instalatorów, elektryków i automatyków. TECH Sterowniki jest wyspecjalizowanym producentem różnorodnych sterowników, które zapewniają precyzyjne i strefowe ogrzewanie w domach, biurach oraz innych miejscach użyteczności publicznej. Nasza oferta obejmuje sterowniki grzejnikowe, podłogowe, instalacyjne oraz regulatory pokojowe, które umożliwiają optymalne zarządzanie temperaturą w poszczególnych pomieszczeniach, przyczyniając się do wygody i komfortu użytkowników. Nasze produkty są starannie dopracowane zarówno pod względem estetycznym, jak i funkcjonalnym, mając na celu zapewnienie użytkownikom najwyższego poziomu komfortu i oszczędności.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lub.techstero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