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Przygotuj grzejniki do oszczędnej pracy zimą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</w:rPr>
        <w:drawing>
          <wp:inline distB="114300" distT="114300" distL="114300" distR="114300">
            <wp:extent cx="5760410" cy="3848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384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Czy Twój system grzewczy jest już gotowy do wydajnej i oszczędnej pracy w zimowych miesiącach? Jeśli nie, to najwyższy czas, by to zmienić. Z ekonomicznego punktu widzenia najlepszym rozwiązaniem będzie zaopatrzenie go w system sterowania ogrzewaniem – SINUM.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Innowacyjny sposób zarządzania systemem grzewczym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Rachunki za ogrzewanie spędzają Ci sen z powiek? Możesz je znacząco obniżyć dzięki bezprzewodowemu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systemowi sterowania ogrzewaniem grzejnikowym SINUM</w:t>
        </w:r>
      </w:hyperlink>
      <w:r w:rsidDel="00000000" w:rsidR="00000000" w:rsidRPr="00000000">
        <w:rPr>
          <w:rtl w:val="0"/>
        </w:rPr>
        <w:t xml:space="preserve"> firmy TECH Sterowniki. Potwierdzeniem skuteczności jego działania jest gwarancja zaoszczędzenia minimum 20% na kosztach ogrzewania w stosunku do kosztów poniesionych w poprzednim roku lub zwrotu pieniędzy poniesionych na zakup urządzeń, jeśli ten poziom oszczędności nie zostanie osiągnięty.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Warunkiem udziału w tej promocji jest montaż w obsługiwanych pomieszczeniach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czujnika otwarcia okna C-2 n</w:t>
        </w:r>
      </w:hyperlink>
      <w:r w:rsidDel="00000000" w:rsidR="00000000" w:rsidRPr="00000000">
        <w:rPr>
          <w:rtl w:val="0"/>
        </w:rPr>
        <w:t xml:space="preserve">, który w trakcie wietrzenia pomieszczenia zapobiegnie jego wychłodzeniu i niepotrzebnym stratom ciepła.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Jak działa i z czego składa się system?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Najważniejszym elementem jest urządzenie centralne (do wyboru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WiFi 8S</w:t>
        </w:r>
      </w:hyperlink>
      <w:r w:rsidDel="00000000" w:rsidR="00000000" w:rsidRPr="00000000">
        <w:rPr>
          <w:rtl w:val="0"/>
        </w:rPr>
        <w:t xml:space="preserve">,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WiFi 8S mini</w:t>
        </w:r>
      </w:hyperlink>
      <w:r w:rsidDel="00000000" w:rsidR="00000000" w:rsidRPr="00000000">
        <w:rPr>
          <w:rtl w:val="0"/>
        </w:rPr>
        <w:t xml:space="preserve">,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ST-16S WiFi</w:t>
        </w:r>
      </w:hyperlink>
      <w:r w:rsidDel="00000000" w:rsidR="00000000" w:rsidRPr="00000000">
        <w:rPr>
          <w:rtl w:val="0"/>
        </w:rPr>
        <w:t xml:space="preserve">), które służy do zarządzania podległymi mu elementami systemu zamontowanymi w poszczególnych pomieszczeniach, czyli zamocowanymi na grzejnikach głowicami elektrostatycznymi oraz regulatorami lub czujnikami pokojowymi.  W każdym pomieszczeniu można zainstalować do 6 siłowników na grzejnikach.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Sprawne zarządzanie w obiektach mieszkalnych i usługowych</w:t>
      </w:r>
    </w:p>
    <w:p w:rsidR="00000000" w:rsidDel="00000000" w:rsidP="00000000" w:rsidRDefault="00000000" w:rsidRPr="00000000" w14:paraId="0000000A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System jest dostępny w dwóch wariantach: SINUM Home dedykowany  jest do montażu w pomieszczeniach domowych, a SINUM Bussines do sterowania ogrzewaniem w apartamentach, pensjonatach, hotelach czy urzędach. W zależności od wybranego modelu sterownika głównego system może obsłużyć 8 lub 16 stref, z których w każdej można ustalić inną, indywidualną temperaturę zgodnie z harmonogramem dnia i w dowolnym momencie ją edytować. Dodatkowo w dużych obiektach można zdecydować się na zakup kilku urządzeń centralnych i zwiększyć liczbę obsługiwanych stref w zależności od potrzeb.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Dlaczego warto?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Uniwersalna kolorystyka urządzeń, bezprzewodowe działanie, dzięki któremu można zamontować system bez ingerencji w system grzewczy oraz niepotrzebnych remontów i sprawne działanie zapewniające duże oszczędności to główne atuty systemu SINUM, dzięki którym jest on najlepszym sposobem na redukcję kosztów ogrzewania bez względu na wielkość i typ budynku. Systemem można w dodatku zarządzać zdalnie z dowolnego miejsca o dowolnej godzinie dzięki internetowej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aplikacji eModul</w:t>
        </w:r>
      </w:hyperlink>
      <w:r w:rsidDel="00000000" w:rsidR="00000000" w:rsidRPr="00000000">
        <w:rPr>
          <w:rtl w:val="0"/>
        </w:rPr>
        <w:t xml:space="preserve"> i w ten sposób dopasować parametry pracy do swoich aktywności także poza domem.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Oszczędź tej zimy na ogrzewaniu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Zapewnienie komfortowej temperatury w pomieszczeniach to duże wyzwanie. Dzięki skutecznemu, działającymi automatycznie systemowi sterowania można te wydatki zredukować praktycznie bez wysiłku aż o 20%. To ogromna różnica, którą od razu odczują domownicy!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Aby dowiedzieć się więcej na temat systemu SINUM, warto zajrzeć na stronę: </w:t>
      </w:r>
      <w:hyperlink r:id="rId13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https://www.techsterowniki.pl/sinum-business</w:t>
        </w:r>
      </w:hyperlink>
      <w:r w:rsidDel="00000000" w:rsidR="00000000" w:rsidRPr="00000000">
        <w:rPr>
          <w:b w:val="1"/>
          <w:rtl w:val="0"/>
        </w:rPr>
        <w:t xml:space="preserve">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echsterowniki.pl/bezprzewodowy-regulator-pokojowy-st-16s-wifi" TargetMode="External"/><Relationship Id="rId10" Type="http://schemas.openxmlformats.org/officeDocument/2006/relationships/hyperlink" Target="https://www.techsterowniki.pl/bezprzewodowy-regulator-pokojowy-wifi-8s-mini" TargetMode="External"/><Relationship Id="rId13" Type="http://schemas.openxmlformats.org/officeDocument/2006/relationships/hyperlink" Target="https://www.techsterowniki.pl/sinum-business" TargetMode="External"/><Relationship Id="rId12" Type="http://schemas.openxmlformats.org/officeDocument/2006/relationships/hyperlink" Target="https://emodul.eu/logi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echsterowniki.pl/bezprzewodowy-regulator-pokojowy-wifi-8s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techsterowniki.pl/sinum-business" TargetMode="External"/><Relationship Id="rId8" Type="http://schemas.openxmlformats.org/officeDocument/2006/relationships/hyperlink" Target="https://www.techsterowniki.pl/p/c-2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